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C52D" w14:textId="0DCADBB8" w:rsidR="00142EAD" w:rsidRDefault="00A96BF7" w:rsidP="00A96BF7">
      <w:pPr>
        <w:jc w:val="center"/>
        <w:rPr>
          <w:sz w:val="24"/>
          <w:szCs w:val="24"/>
          <w:u w:val="single"/>
        </w:rPr>
      </w:pPr>
      <w:r>
        <w:rPr>
          <w:sz w:val="24"/>
          <w:szCs w:val="24"/>
          <w:u w:val="single"/>
        </w:rPr>
        <w:t>Leadership Council Minutes</w:t>
      </w:r>
    </w:p>
    <w:p w14:paraId="735AD6B2" w14:textId="4E485463" w:rsidR="00A96BF7" w:rsidRDefault="00A96BF7" w:rsidP="00A96BF7">
      <w:pPr>
        <w:jc w:val="center"/>
        <w:rPr>
          <w:sz w:val="24"/>
          <w:szCs w:val="24"/>
          <w:u w:val="single"/>
        </w:rPr>
      </w:pPr>
      <w:r>
        <w:rPr>
          <w:sz w:val="24"/>
          <w:szCs w:val="24"/>
          <w:u w:val="single"/>
        </w:rPr>
        <w:t>2/26/24</w:t>
      </w:r>
    </w:p>
    <w:p w14:paraId="17C045FF" w14:textId="7B8C05BE" w:rsidR="00A96BF7" w:rsidRDefault="00A96BF7" w:rsidP="00A96BF7">
      <w:pPr>
        <w:rPr>
          <w:sz w:val="24"/>
          <w:szCs w:val="24"/>
        </w:rPr>
      </w:pPr>
      <w:r>
        <w:rPr>
          <w:sz w:val="24"/>
          <w:szCs w:val="24"/>
          <w:u w:val="single"/>
        </w:rPr>
        <w:t>Members Present:</w:t>
      </w:r>
      <w:r>
        <w:rPr>
          <w:sz w:val="24"/>
          <w:szCs w:val="24"/>
        </w:rPr>
        <w:t xml:space="preserve">  Mike Alexa, Rick Allison, Anne Atzinger, Denny Blessing, Phil Brewer, Jeff Buck, Kathy Heistand, Phil Howard, Audrey Miller, </w:t>
      </w:r>
      <w:r w:rsidR="009F0B09">
        <w:rPr>
          <w:sz w:val="24"/>
          <w:szCs w:val="24"/>
        </w:rPr>
        <w:t xml:space="preserve">Kim Peters, </w:t>
      </w:r>
      <w:r>
        <w:rPr>
          <w:sz w:val="24"/>
          <w:szCs w:val="24"/>
        </w:rPr>
        <w:t>John Thompson, Melissa Truelove, Jeff Wright</w:t>
      </w:r>
    </w:p>
    <w:p w14:paraId="7176615B" w14:textId="0837ED4E" w:rsidR="00A96BF7" w:rsidRDefault="00A96BF7" w:rsidP="00A96BF7">
      <w:pPr>
        <w:pStyle w:val="ListParagraph"/>
        <w:numPr>
          <w:ilvl w:val="0"/>
          <w:numId w:val="1"/>
        </w:numPr>
        <w:rPr>
          <w:sz w:val="24"/>
          <w:szCs w:val="24"/>
        </w:rPr>
      </w:pPr>
      <w:r>
        <w:rPr>
          <w:sz w:val="24"/>
          <w:szCs w:val="24"/>
        </w:rPr>
        <w:t xml:space="preserve">Rick Allison opened the meeting with prayer.  </w:t>
      </w:r>
    </w:p>
    <w:p w14:paraId="257BE821" w14:textId="1F869248" w:rsidR="00A96BF7" w:rsidRDefault="00A96BF7" w:rsidP="00A96BF7">
      <w:pPr>
        <w:pStyle w:val="ListParagraph"/>
        <w:numPr>
          <w:ilvl w:val="0"/>
          <w:numId w:val="1"/>
        </w:numPr>
        <w:rPr>
          <w:sz w:val="24"/>
          <w:szCs w:val="24"/>
        </w:rPr>
      </w:pPr>
      <w:r>
        <w:rPr>
          <w:sz w:val="24"/>
          <w:szCs w:val="24"/>
        </w:rPr>
        <w:t>Pastor Report</w:t>
      </w:r>
    </w:p>
    <w:p w14:paraId="779FC42B" w14:textId="1627B898" w:rsidR="00A96BF7" w:rsidRDefault="00A96BF7" w:rsidP="00A96BF7">
      <w:pPr>
        <w:pStyle w:val="ListParagraph"/>
        <w:numPr>
          <w:ilvl w:val="0"/>
          <w:numId w:val="2"/>
        </w:numPr>
        <w:rPr>
          <w:sz w:val="24"/>
          <w:szCs w:val="24"/>
        </w:rPr>
      </w:pPr>
      <w:r>
        <w:rPr>
          <w:sz w:val="24"/>
          <w:szCs w:val="24"/>
        </w:rPr>
        <w:t>The Lent season, Lenten Encounters</w:t>
      </w:r>
      <w:r w:rsidR="00713C1C">
        <w:rPr>
          <w:sz w:val="24"/>
          <w:szCs w:val="24"/>
        </w:rPr>
        <w:t>,</w:t>
      </w:r>
      <w:r>
        <w:rPr>
          <w:sz w:val="24"/>
          <w:szCs w:val="24"/>
        </w:rPr>
        <w:t xml:space="preserve"> and dinners have been a success and </w:t>
      </w:r>
      <w:r w:rsidR="00713C1C">
        <w:rPr>
          <w:sz w:val="24"/>
          <w:szCs w:val="24"/>
        </w:rPr>
        <w:t xml:space="preserve">are </w:t>
      </w:r>
      <w:r>
        <w:rPr>
          <w:sz w:val="24"/>
          <w:szCs w:val="24"/>
        </w:rPr>
        <w:t xml:space="preserve">well attended.  </w:t>
      </w:r>
      <w:r w:rsidR="00713C1C">
        <w:rPr>
          <w:sz w:val="24"/>
          <w:szCs w:val="24"/>
        </w:rPr>
        <w:t xml:space="preserve">The congregation </w:t>
      </w:r>
      <w:r>
        <w:rPr>
          <w:sz w:val="24"/>
          <w:szCs w:val="24"/>
        </w:rPr>
        <w:t>want</w:t>
      </w:r>
      <w:r w:rsidR="00713C1C">
        <w:rPr>
          <w:sz w:val="24"/>
          <w:szCs w:val="24"/>
        </w:rPr>
        <w:t>s</w:t>
      </w:r>
      <w:r>
        <w:rPr>
          <w:sz w:val="24"/>
          <w:szCs w:val="24"/>
        </w:rPr>
        <w:t xml:space="preserve"> to invite friends and one new couple has </w:t>
      </w:r>
      <w:r w:rsidR="00713C1C">
        <w:rPr>
          <w:sz w:val="24"/>
          <w:szCs w:val="24"/>
        </w:rPr>
        <w:t>already brought</w:t>
      </w:r>
      <w:r>
        <w:rPr>
          <w:sz w:val="24"/>
          <w:szCs w:val="24"/>
        </w:rPr>
        <w:t xml:space="preserve"> friends.</w:t>
      </w:r>
    </w:p>
    <w:p w14:paraId="29D45A88" w14:textId="7669F144" w:rsidR="00A96BF7" w:rsidRDefault="00A96BF7" w:rsidP="00A96BF7">
      <w:pPr>
        <w:pStyle w:val="ListParagraph"/>
        <w:numPr>
          <w:ilvl w:val="0"/>
          <w:numId w:val="2"/>
        </w:numPr>
        <w:rPr>
          <w:sz w:val="24"/>
          <w:szCs w:val="24"/>
        </w:rPr>
      </w:pPr>
      <w:r>
        <w:rPr>
          <w:sz w:val="24"/>
          <w:szCs w:val="24"/>
        </w:rPr>
        <w:t xml:space="preserve">The Solar Eclipse viewing will </w:t>
      </w:r>
      <w:proofErr w:type="gramStart"/>
      <w:r w:rsidR="00713C1C">
        <w:rPr>
          <w:sz w:val="24"/>
          <w:szCs w:val="24"/>
        </w:rPr>
        <w:t>limited</w:t>
      </w:r>
      <w:proofErr w:type="gramEnd"/>
      <w:r w:rsidR="00713C1C">
        <w:rPr>
          <w:sz w:val="24"/>
          <w:szCs w:val="24"/>
        </w:rPr>
        <w:t xml:space="preserve"> to</w:t>
      </w:r>
      <w:r>
        <w:rPr>
          <w:sz w:val="24"/>
          <w:szCs w:val="24"/>
        </w:rPr>
        <w:t xml:space="preserve"> Daycare and Scouts only.  Carolyn Patterson is teaching a lesson before the viewing and </w:t>
      </w:r>
      <w:r w:rsidR="00713C1C">
        <w:rPr>
          <w:sz w:val="24"/>
          <w:szCs w:val="24"/>
        </w:rPr>
        <w:t>coordinating</w:t>
      </w:r>
      <w:r>
        <w:rPr>
          <w:sz w:val="24"/>
          <w:szCs w:val="24"/>
        </w:rPr>
        <w:t xml:space="preserve"> with the Scouts and Daycare.</w:t>
      </w:r>
    </w:p>
    <w:p w14:paraId="31B8F440" w14:textId="4E324D77" w:rsidR="00A96BF7" w:rsidRDefault="00A96BF7" w:rsidP="00A96BF7">
      <w:pPr>
        <w:pStyle w:val="ListParagraph"/>
        <w:numPr>
          <w:ilvl w:val="0"/>
          <w:numId w:val="2"/>
        </w:numPr>
        <w:rPr>
          <w:sz w:val="24"/>
          <w:szCs w:val="24"/>
        </w:rPr>
      </w:pPr>
      <w:r>
        <w:rPr>
          <w:sz w:val="24"/>
          <w:szCs w:val="24"/>
        </w:rPr>
        <w:t xml:space="preserve">The 3 </w:t>
      </w:r>
      <w:r w:rsidR="00713C1C">
        <w:rPr>
          <w:sz w:val="24"/>
          <w:szCs w:val="24"/>
        </w:rPr>
        <w:t xml:space="preserve">consultation </w:t>
      </w:r>
      <w:r>
        <w:rPr>
          <w:sz w:val="24"/>
          <w:szCs w:val="24"/>
        </w:rPr>
        <w:t xml:space="preserve">goals are going well.  All staff and lay leadership job descriptions have been completed by John Thompson.  Communication is being worked on and the </w:t>
      </w:r>
      <w:proofErr w:type="gramStart"/>
      <w:r w:rsidR="00713C1C">
        <w:rPr>
          <w:sz w:val="24"/>
          <w:szCs w:val="24"/>
        </w:rPr>
        <w:t xml:space="preserve">main </w:t>
      </w:r>
      <w:r>
        <w:rPr>
          <w:sz w:val="24"/>
          <w:szCs w:val="24"/>
        </w:rPr>
        <w:t>focus</w:t>
      </w:r>
      <w:proofErr w:type="gramEnd"/>
      <w:r>
        <w:rPr>
          <w:sz w:val="24"/>
          <w:szCs w:val="24"/>
        </w:rPr>
        <w:t xml:space="preserve"> is inviting others to key services.  </w:t>
      </w:r>
    </w:p>
    <w:p w14:paraId="562EDB51" w14:textId="770E829E" w:rsidR="00A96BF7" w:rsidRDefault="00A96BF7" w:rsidP="00A96BF7">
      <w:pPr>
        <w:pStyle w:val="ListParagraph"/>
        <w:numPr>
          <w:ilvl w:val="0"/>
          <w:numId w:val="2"/>
        </w:numPr>
        <w:rPr>
          <w:sz w:val="24"/>
          <w:szCs w:val="24"/>
        </w:rPr>
      </w:pPr>
      <w:r>
        <w:rPr>
          <w:sz w:val="24"/>
          <w:szCs w:val="24"/>
        </w:rPr>
        <w:t xml:space="preserve">The February </w:t>
      </w:r>
      <w:r w:rsidR="00B663E7">
        <w:rPr>
          <w:sz w:val="24"/>
          <w:szCs w:val="24"/>
        </w:rPr>
        <w:t xml:space="preserve">average worship attendance for Stones Crossing is 233 (177 at 9am, 57 at 10:30am).  The children are no longer being counted </w:t>
      </w:r>
      <w:r w:rsidR="00713C1C">
        <w:rPr>
          <w:sz w:val="24"/>
          <w:szCs w:val="24"/>
        </w:rPr>
        <w:t xml:space="preserve">with </w:t>
      </w:r>
      <w:r w:rsidR="00B663E7">
        <w:rPr>
          <w:sz w:val="24"/>
          <w:szCs w:val="24"/>
        </w:rPr>
        <w:t xml:space="preserve">worship at 10:30am so the numbers and averages will reflect this. The average attendance at Trafalgar is 34.  </w:t>
      </w:r>
    </w:p>
    <w:p w14:paraId="5891CE99" w14:textId="22DB336E" w:rsidR="00B663E7" w:rsidRDefault="00B663E7" w:rsidP="00B663E7">
      <w:pPr>
        <w:pStyle w:val="ListParagraph"/>
        <w:numPr>
          <w:ilvl w:val="0"/>
          <w:numId w:val="1"/>
        </w:numPr>
        <w:rPr>
          <w:sz w:val="24"/>
          <w:szCs w:val="24"/>
        </w:rPr>
      </w:pPr>
      <w:r>
        <w:rPr>
          <w:sz w:val="24"/>
          <w:szCs w:val="24"/>
        </w:rPr>
        <w:t>Database Update</w:t>
      </w:r>
    </w:p>
    <w:p w14:paraId="0DB80738" w14:textId="15386B14" w:rsidR="00B663E7" w:rsidRDefault="00B663E7" w:rsidP="00B663E7">
      <w:pPr>
        <w:pStyle w:val="ListParagraph"/>
        <w:numPr>
          <w:ilvl w:val="0"/>
          <w:numId w:val="3"/>
        </w:numPr>
        <w:rPr>
          <w:sz w:val="24"/>
          <w:szCs w:val="24"/>
        </w:rPr>
      </w:pPr>
      <w:r>
        <w:rPr>
          <w:sz w:val="24"/>
          <w:szCs w:val="24"/>
        </w:rPr>
        <w:t xml:space="preserve">Kathy Heistand and Cindy </w:t>
      </w:r>
      <w:proofErr w:type="spellStart"/>
      <w:r>
        <w:rPr>
          <w:sz w:val="24"/>
          <w:szCs w:val="24"/>
        </w:rPr>
        <w:t>Rinehuls</w:t>
      </w:r>
      <w:proofErr w:type="spellEnd"/>
      <w:r>
        <w:rPr>
          <w:sz w:val="24"/>
          <w:szCs w:val="24"/>
        </w:rPr>
        <w:t xml:space="preserve"> contacted a Breeze Representative to help the staff with </w:t>
      </w:r>
      <w:r w:rsidR="00713C1C">
        <w:rPr>
          <w:sz w:val="24"/>
          <w:szCs w:val="24"/>
        </w:rPr>
        <w:t>onboarding</w:t>
      </w:r>
      <w:r>
        <w:rPr>
          <w:sz w:val="24"/>
          <w:szCs w:val="24"/>
        </w:rPr>
        <w:t xml:space="preserve"> the new database.  It’s up to the staff to contact Breeze if they need help.  Currently we are using both databases until a decision is made to continue with Breeze.</w:t>
      </w:r>
    </w:p>
    <w:p w14:paraId="329ABAC8" w14:textId="360B4AA9" w:rsidR="00B663E7" w:rsidRDefault="00B663E7" w:rsidP="00B663E7">
      <w:pPr>
        <w:pStyle w:val="ListParagraph"/>
        <w:numPr>
          <w:ilvl w:val="0"/>
          <w:numId w:val="1"/>
        </w:numPr>
        <w:rPr>
          <w:sz w:val="24"/>
          <w:szCs w:val="24"/>
        </w:rPr>
      </w:pPr>
      <w:r>
        <w:rPr>
          <w:sz w:val="24"/>
          <w:szCs w:val="24"/>
        </w:rPr>
        <w:t>Culture Statement</w:t>
      </w:r>
    </w:p>
    <w:p w14:paraId="1EFD3DF0" w14:textId="1DF72D87" w:rsidR="00866905" w:rsidRDefault="00866905" w:rsidP="00866905">
      <w:pPr>
        <w:pStyle w:val="ListParagraph"/>
        <w:numPr>
          <w:ilvl w:val="0"/>
          <w:numId w:val="3"/>
        </w:numPr>
        <w:rPr>
          <w:sz w:val="24"/>
          <w:szCs w:val="24"/>
        </w:rPr>
      </w:pPr>
      <w:r>
        <w:rPr>
          <w:sz w:val="24"/>
          <w:szCs w:val="24"/>
        </w:rPr>
        <w:t>Pastor Jeff presented the Culture Statement of the Global Methodist Church and has presented it with staff as well.  This is who we are as an Annual Conference and how we should be as a church.  Pastor Jeff asked the Leadership Council to review this over the next 3 months.  The key question being asked is “What is God doing and how can we join him?”</w:t>
      </w:r>
    </w:p>
    <w:p w14:paraId="70A52040" w14:textId="1673C96F" w:rsidR="00866905" w:rsidRDefault="00866905" w:rsidP="00866905">
      <w:pPr>
        <w:pStyle w:val="ListParagraph"/>
        <w:numPr>
          <w:ilvl w:val="0"/>
          <w:numId w:val="1"/>
        </w:numPr>
        <w:rPr>
          <w:sz w:val="24"/>
          <w:szCs w:val="24"/>
        </w:rPr>
      </w:pPr>
      <w:r>
        <w:rPr>
          <w:sz w:val="24"/>
          <w:szCs w:val="24"/>
        </w:rPr>
        <w:t>Mizo Update</w:t>
      </w:r>
    </w:p>
    <w:p w14:paraId="637FD37A" w14:textId="75D882A5" w:rsidR="00866905" w:rsidRDefault="00866905" w:rsidP="00866905">
      <w:pPr>
        <w:pStyle w:val="ListParagraph"/>
        <w:numPr>
          <w:ilvl w:val="0"/>
          <w:numId w:val="3"/>
        </w:numPr>
        <w:rPr>
          <w:sz w:val="24"/>
          <w:szCs w:val="24"/>
        </w:rPr>
      </w:pPr>
      <w:r>
        <w:rPr>
          <w:sz w:val="24"/>
          <w:szCs w:val="24"/>
        </w:rPr>
        <w:t>The Mizo Church is continuing to meet at Mount Auburn and there is no clear word on when they will be leaving, but they anticipate moving sometime this year.</w:t>
      </w:r>
    </w:p>
    <w:p w14:paraId="080B1D06" w14:textId="74A73D0A" w:rsidR="00866905" w:rsidRDefault="00866905" w:rsidP="00866905">
      <w:pPr>
        <w:pStyle w:val="ListParagraph"/>
        <w:numPr>
          <w:ilvl w:val="0"/>
          <w:numId w:val="1"/>
        </w:numPr>
        <w:rPr>
          <w:sz w:val="24"/>
          <w:szCs w:val="24"/>
        </w:rPr>
      </w:pPr>
      <w:r>
        <w:rPr>
          <w:sz w:val="24"/>
          <w:szCs w:val="24"/>
        </w:rPr>
        <w:t>Trustee Items</w:t>
      </w:r>
    </w:p>
    <w:p w14:paraId="26B76188" w14:textId="0997C408" w:rsidR="00866905" w:rsidRDefault="00866905" w:rsidP="00866905">
      <w:pPr>
        <w:pStyle w:val="ListParagraph"/>
        <w:numPr>
          <w:ilvl w:val="0"/>
          <w:numId w:val="3"/>
        </w:numPr>
        <w:rPr>
          <w:sz w:val="24"/>
          <w:szCs w:val="24"/>
        </w:rPr>
      </w:pPr>
      <w:r>
        <w:rPr>
          <w:sz w:val="24"/>
          <w:szCs w:val="24"/>
        </w:rPr>
        <w:t xml:space="preserve">Mike Alexa presented a proposal from Brenda Reynolds for a new single </w:t>
      </w:r>
      <w:r w:rsidR="0098054D">
        <w:rPr>
          <w:sz w:val="24"/>
          <w:szCs w:val="24"/>
        </w:rPr>
        <w:t xml:space="preserve">glass </w:t>
      </w:r>
      <w:r>
        <w:rPr>
          <w:sz w:val="24"/>
          <w:szCs w:val="24"/>
        </w:rPr>
        <w:t>door to</w:t>
      </w:r>
      <w:r w:rsidR="0098054D">
        <w:rPr>
          <w:sz w:val="24"/>
          <w:szCs w:val="24"/>
        </w:rPr>
        <w:t xml:space="preserve"> replace the existing glass doors </w:t>
      </w:r>
      <w:r w:rsidR="00713C1C">
        <w:rPr>
          <w:sz w:val="24"/>
          <w:szCs w:val="24"/>
        </w:rPr>
        <w:t xml:space="preserve">leading </w:t>
      </w:r>
      <w:r w:rsidR="0098054D">
        <w:rPr>
          <w:sz w:val="24"/>
          <w:szCs w:val="24"/>
        </w:rPr>
        <w:t>to</w:t>
      </w:r>
      <w:r>
        <w:rPr>
          <w:sz w:val="24"/>
          <w:szCs w:val="24"/>
        </w:rPr>
        <w:t xml:space="preserve"> the daycare playground at a cost of $8,140.  </w:t>
      </w:r>
      <w:r w:rsidR="0098054D">
        <w:rPr>
          <w:sz w:val="24"/>
          <w:szCs w:val="24"/>
        </w:rPr>
        <w:t xml:space="preserve">The purpose of the new door is so that a code lock can be </w:t>
      </w:r>
      <w:r w:rsidR="0098054D">
        <w:rPr>
          <w:sz w:val="24"/>
          <w:szCs w:val="24"/>
        </w:rPr>
        <w:lastRenderedPageBreak/>
        <w:t>placed on it for security purposes as the door is often left unlocked.  The Leadership Council denied the request for a new door and feels like this is a personnel issue that needs to be dealt with.</w:t>
      </w:r>
    </w:p>
    <w:p w14:paraId="47205B2C" w14:textId="652CAA48" w:rsidR="0098054D" w:rsidRDefault="006E02A7" w:rsidP="00866905">
      <w:pPr>
        <w:pStyle w:val="ListParagraph"/>
        <w:numPr>
          <w:ilvl w:val="0"/>
          <w:numId w:val="3"/>
        </w:numPr>
        <w:rPr>
          <w:sz w:val="24"/>
          <w:szCs w:val="24"/>
        </w:rPr>
      </w:pPr>
      <w:r>
        <w:rPr>
          <w:sz w:val="24"/>
          <w:szCs w:val="24"/>
        </w:rPr>
        <w:t xml:space="preserve">Rick Allison addressed the church bus that Jeremy drove to a youth retreat and the transmission went out.  The cost for replacing the transmission ranges from $5,600-7,400 depending on the manufacturer.  This is the same bus that received a new engine a few years ago.  </w:t>
      </w:r>
    </w:p>
    <w:p w14:paraId="34CC8691" w14:textId="4413A016" w:rsidR="006E02A7" w:rsidRDefault="006E02A7" w:rsidP="00866905">
      <w:pPr>
        <w:pStyle w:val="ListParagraph"/>
        <w:numPr>
          <w:ilvl w:val="0"/>
          <w:numId w:val="3"/>
        </w:numPr>
        <w:rPr>
          <w:sz w:val="24"/>
          <w:szCs w:val="24"/>
        </w:rPr>
      </w:pPr>
      <w:r>
        <w:rPr>
          <w:sz w:val="24"/>
          <w:szCs w:val="24"/>
        </w:rPr>
        <w:t xml:space="preserve">John Thompson made a motion to authorize Rick Allison to choose the transmission and repair the bus with a cost not to exceed $8,500.  The </w:t>
      </w:r>
      <w:r w:rsidR="00713C1C">
        <w:rPr>
          <w:sz w:val="24"/>
          <w:szCs w:val="24"/>
        </w:rPr>
        <w:t>expenses</w:t>
      </w:r>
      <w:r>
        <w:rPr>
          <w:sz w:val="24"/>
          <w:szCs w:val="24"/>
        </w:rPr>
        <w:t xml:space="preserve"> will be </w:t>
      </w:r>
      <w:r w:rsidR="00141D65">
        <w:rPr>
          <w:sz w:val="24"/>
          <w:szCs w:val="24"/>
        </w:rPr>
        <w:t>paid</w:t>
      </w:r>
      <w:r>
        <w:rPr>
          <w:sz w:val="24"/>
          <w:szCs w:val="24"/>
        </w:rPr>
        <w:t xml:space="preserve"> </w:t>
      </w:r>
      <w:r w:rsidR="00141D65">
        <w:rPr>
          <w:sz w:val="24"/>
          <w:szCs w:val="24"/>
        </w:rPr>
        <w:t>from</w:t>
      </w:r>
      <w:r>
        <w:rPr>
          <w:sz w:val="24"/>
          <w:szCs w:val="24"/>
        </w:rPr>
        <w:t xml:space="preserve"> the Trustee Fund.  Anne Atzinger seconded the motion.  The motion passed with Rick Allison abstaining from the vote and all others voted to approve.</w:t>
      </w:r>
    </w:p>
    <w:p w14:paraId="4745835F" w14:textId="0D137953" w:rsidR="00713C1C" w:rsidRDefault="00713C1C" w:rsidP="00713C1C">
      <w:pPr>
        <w:pStyle w:val="ListParagraph"/>
        <w:numPr>
          <w:ilvl w:val="0"/>
          <w:numId w:val="1"/>
        </w:numPr>
        <w:rPr>
          <w:sz w:val="24"/>
          <w:szCs w:val="24"/>
        </w:rPr>
      </w:pPr>
      <w:r>
        <w:rPr>
          <w:sz w:val="24"/>
          <w:szCs w:val="24"/>
        </w:rPr>
        <w:t>Financial Report—January</w:t>
      </w:r>
    </w:p>
    <w:p w14:paraId="24582038" w14:textId="6DF3DD4B" w:rsidR="00713C1C" w:rsidRDefault="00713C1C" w:rsidP="00713C1C">
      <w:pPr>
        <w:pStyle w:val="ListParagraph"/>
        <w:numPr>
          <w:ilvl w:val="0"/>
          <w:numId w:val="4"/>
        </w:numPr>
        <w:rPr>
          <w:sz w:val="24"/>
          <w:szCs w:val="24"/>
        </w:rPr>
      </w:pPr>
      <w:r>
        <w:rPr>
          <w:sz w:val="24"/>
          <w:szCs w:val="24"/>
        </w:rPr>
        <w:t>The Stones Crossing Campus had a net profit of $14,218.</w:t>
      </w:r>
    </w:p>
    <w:p w14:paraId="4C8AA7BC" w14:textId="384BB31C" w:rsidR="00713C1C" w:rsidRDefault="00713C1C" w:rsidP="00713C1C">
      <w:pPr>
        <w:pStyle w:val="ListParagraph"/>
        <w:numPr>
          <w:ilvl w:val="0"/>
          <w:numId w:val="4"/>
        </w:numPr>
        <w:rPr>
          <w:sz w:val="24"/>
          <w:szCs w:val="24"/>
        </w:rPr>
      </w:pPr>
      <w:r>
        <w:rPr>
          <w:sz w:val="24"/>
          <w:szCs w:val="24"/>
        </w:rPr>
        <w:t>The Daycare had a net profit of $ 1,657.</w:t>
      </w:r>
    </w:p>
    <w:p w14:paraId="1A4FBAC4" w14:textId="6BD081F7" w:rsidR="00713C1C" w:rsidRDefault="00713C1C" w:rsidP="00713C1C">
      <w:pPr>
        <w:pStyle w:val="ListParagraph"/>
        <w:numPr>
          <w:ilvl w:val="0"/>
          <w:numId w:val="4"/>
        </w:numPr>
        <w:rPr>
          <w:sz w:val="24"/>
          <w:szCs w:val="24"/>
        </w:rPr>
      </w:pPr>
      <w:r>
        <w:rPr>
          <w:sz w:val="24"/>
          <w:szCs w:val="24"/>
        </w:rPr>
        <w:t>The Trafalgar Campus had a deficit of $(757).</w:t>
      </w:r>
    </w:p>
    <w:p w14:paraId="170E7A28" w14:textId="1F72B6DF" w:rsidR="00713C1C" w:rsidRDefault="00713C1C" w:rsidP="00713C1C">
      <w:pPr>
        <w:pStyle w:val="ListParagraph"/>
        <w:numPr>
          <w:ilvl w:val="0"/>
          <w:numId w:val="4"/>
        </w:numPr>
        <w:rPr>
          <w:sz w:val="24"/>
          <w:szCs w:val="24"/>
        </w:rPr>
      </w:pPr>
      <w:r>
        <w:rPr>
          <w:sz w:val="24"/>
          <w:szCs w:val="24"/>
        </w:rPr>
        <w:t>The Endowment Committee dispersed 6 years of build up to Missions, Scouts, and the Building Trustee Account.</w:t>
      </w:r>
    </w:p>
    <w:p w14:paraId="09263D4A" w14:textId="0B28AB8C" w:rsidR="00713C1C" w:rsidRDefault="00713C1C" w:rsidP="00713C1C">
      <w:pPr>
        <w:pStyle w:val="ListParagraph"/>
        <w:numPr>
          <w:ilvl w:val="0"/>
          <w:numId w:val="4"/>
        </w:numPr>
        <w:rPr>
          <w:sz w:val="24"/>
          <w:szCs w:val="24"/>
        </w:rPr>
      </w:pPr>
      <w:r>
        <w:rPr>
          <w:sz w:val="24"/>
          <w:szCs w:val="24"/>
        </w:rPr>
        <w:t>The Daycare Savings Account will become the Scholarship Fund in February.</w:t>
      </w:r>
    </w:p>
    <w:p w14:paraId="542EEFB9" w14:textId="144056D6" w:rsidR="00713C1C" w:rsidRDefault="00713C1C" w:rsidP="00713C1C">
      <w:pPr>
        <w:pStyle w:val="ListParagraph"/>
        <w:numPr>
          <w:ilvl w:val="0"/>
          <w:numId w:val="4"/>
        </w:numPr>
        <w:rPr>
          <w:sz w:val="24"/>
          <w:szCs w:val="24"/>
        </w:rPr>
      </w:pPr>
      <w:r>
        <w:rPr>
          <w:sz w:val="24"/>
          <w:szCs w:val="24"/>
        </w:rPr>
        <w:t>Jeff Wright wants the Leadership Council and Staff to be aware that we will have no more deficit budgets beginning in 2025.</w:t>
      </w:r>
    </w:p>
    <w:p w14:paraId="300B47D8" w14:textId="1B21B164" w:rsidR="00713C1C" w:rsidRDefault="00713C1C" w:rsidP="00713C1C">
      <w:pPr>
        <w:pStyle w:val="ListParagraph"/>
        <w:numPr>
          <w:ilvl w:val="0"/>
          <w:numId w:val="4"/>
        </w:numPr>
        <w:rPr>
          <w:sz w:val="24"/>
          <w:szCs w:val="24"/>
        </w:rPr>
      </w:pPr>
      <w:r>
        <w:rPr>
          <w:sz w:val="24"/>
          <w:szCs w:val="24"/>
        </w:rPr>
        <w:t>The lease on the current production machine is up.  It will be replaced with a new model that includes a cutter.</w:t>
      </w:r>
    </w:p>
    <w:p w14:paraId="0250BEE1" w14:textId="373612D3" w:rsidR="00713C1C" w:rsidRPr="00713C1C" w:rsidRDefault="00713C1C" w:rsidP="00713C1C">
      <w:pPr>
        <w:pStyle w:val="ListParagraph"/>
        <w:numPr>
          <w:ilvl w:val="0"/>
          <w:numId w:val="1"/>
        </w:numPr>
        <w:rPr>
          <w:sz w:val="24"/>
          <w:szCs w:val="24"/>
        </w:rPr>
      </w:pPr>
      <w:r>
        <w:rPr>
          <w:sz w:val="24"/>
          <w:szCs w:val="24"/>
        </w:rPr>
        <w:t>Pastor Jeff closed the meeting in prayer.</w:t>
      </w:r>
    </w:p>
    <w:p w14:paraId="1A979FB3" w14:textId="77777777" w:rsidR="00B663E7" w:rsidRPr="00B663E7" w:rsidRDefault="00B663E7" w:rsidP="00B663E7">
      <w:pPr>
        <w:pStyle w:val="ListParagraph"/>
        <w:rPr>
          <w:sz w:val="24"/>
          <w:szCs w:val="24"/>
        </w:rPr>
      </w:pPr>
    </w:p>
    <w:sectPr w:rsidR="00B663E7" w:rsidRPr="00B6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9DD"/>
    <w:multiLevelType w:val="hybridMultilevel"/>
    <w:tmpl w:val="E4F89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8E363C"/>
    <w:multiLevelType w:val="hybridMultilevel"/>
    <w:tmpl w:val="B510A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C338D"/>
    <w:multiLevelType w:val="hybridMultilevel"/>
    <w:tmpl w:val="5096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101BB2"/>
    <w:multiLevelType w:val="hybridMultilevel"/>
    <w:tmpl w:val="66A08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9892289">
    <w:abstractNumId w:val="1"/>
  </w:num>
  <w:num w:numId="2" w16cid:durableId="83235647">
    <w:abstractNumId w:val="3"/>
  </w:num>
  <w:num w:numId="3" w16cid:durableId="552546406">
    <w:abstractNumId w:val="2"/>
  </w:num>
  <w:num w:numId="4" w16cid:durableId="206525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F7"/>
    <w:rsid w:val="00141D65"/>
    <w:rsid w:val="00142EAD"/>
    <w:rsid w:val="006E02A7"/>
    <w:rsid w:val="00713C1C"/>
    <w:rsid w:val="00866905"/>
    <w:rsid w:val="0098054D"/>
    <w:rsid w:val="009F0B09"/>
    <w:rsid w:val="00A96BF7"/>
    <w:rsid w:val="00B6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80D8"/>
  <w15:chartTrackingRefBased/>
  <w15:docId w15:val="{89828326-1B7E-40D0-9A96-3D1B36A9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B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6B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6B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6B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6B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6B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6B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6B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6B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B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6B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6B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6B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6B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6B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6B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6B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6BF7"/>
    <w:rPr>
      <w:rFonts w:eastAsiaTheme="majorEastAsia" w:cstheme="majorBidi"/>
      <w:color w:val="272727" w:themeColor="text1" w:themeTint="D8"/>
    </w:rPr>
  </w:style>
  <w:style w:type="paragraph" w:styleId="Title">
    <w:name w:val="Title"/>
    <w:basedOn w:val="Normal"/>
    <w:next w:val="Normal"/>
    <w:link w:val="TitleChar"/>
    <w:uiPriority w:val="10"/>
    <w:qFormat/>
    <w:rsid w:val="00A96B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B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6B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6B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6BF7"/>
    <w:pPr>
      <w:spacing w:before="160"/>
      <w:jc w:val="center"/>
    </w:pPr>
    <w:rPr>
      <w:i/>
      <w:iCs/>
      <w:color w:val="404040" w:themeColor="text1" w:themeTint="BF"/>
    </w:rPr>
  </w:style>
  <w:style w:type="character" w:customStyle="1" w:styleId="QuoteChar">
    <w:name w:val="Quote Char"/>
    <w:basedOn w:val="DefaultParagraphFont"/>
    <w:link w:val="Quote"/>
    <w:uiPriority w:val="29"/>
    <w:rsid w:val="00A96BF7"/>
    <w:rPr>
      <w:i/>
      <w:iCs/>
      <w:color w:val="404040" w:themeColor="text1" w:themeTint="BF"/>
    </w:rPr>
  </w:style>
  <w:style w:type="paragraph" w:styleId="ListParagraph">
    <w:name w:val="List Paragraph"/>
    <w:basedOn w:val="Normal"/>
    <w:uiPriority w:val="34"/>
    <w:qFormat/>
    <w:rsid w:val="00A96BF7"/>
    <w:pPr>
      <w:ind w:left="720"/>
      <w:contextualSpacing/>
    </w:pPr>
  </w:style>
  <w:style w:type="character" w:styleId="IntenseEmphasis">
    <w:name w:val="Intense Emphasis"/>
    <w:basedOn w:val="DefaultParagraphFont"/>
    <w:uiPriority w:val="21"/>
    <w:qFormat/>
    <w:rsid w:val="00A96BF7"/>
    <w:rPr>
      <w:i/>
      <w:iCs/>
      <w:color w:val="0F4761" w:themeColor="accent1" w:themeShade="BF"/>
    </w:rPr>
  </w:style>
  <w:style w:type="paragraph" w:styleId="IntenseQuote">
    <w:name w:val="Intense Quote"/>
    <w:basedOn w:val="Normal"/>
    <w:next w:val="Normal"/>
    <w:link w:val="IntenseQuoteChar"/>
    <w:uiPriority w:val="30"/>
    <w:qFormat/>
    <w:rsid w:val="00A96B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6BF7"/>
    <w:rPr>
      <w:i/>
      <w:iCs/>
      <w:color w:val="0F4761" w:themeColor="accent1" w:themeShade="BF"/>
    </w:rPr>
  </w:style>
  <w:style w:type="character" w:styleId="IntenseReference">
    <w:name w:val="Intense Reference"/>
    <w:basedOn w:val="DefaultParagraphFont"/>
    <w:uiPriority w:val="32"/>
    <w:qFormat/>
    <w:rsid w:val="00A96B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dc:creator>
  <cp:keywords/>
  <dc:description/>
  <cp:lastModifiedBy>Melissa T</cp:lastModifiedBy>
  <cp:revision>5</cp:revision>
  <dcterms:created xsi:type="dcterms:W3CDTF">2024-03-01T14:50:00Z</dcterms:created>
  <dcterms:modified xsi:type="dcterms:W3CDTF">2024-03-18T13:47:00Z</dcterms:modified>
</cp:coreProperties>
</file>